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tLeast"/>
        <w:jc w:val="center"/>
        <w:rPr>
          <w:b/>
          <w:bCs/>
          <w:sz w:val="36"/>
          <w:szCs w:val="36"/>
          <w:lang w:val="zh-CN"/>
        </w:rPr>
      </w:pPr>
      <w:bookmarkStart w:id="1" w:name="_GoBack"/>
      <w:sdt>
        <w:sdtPr>
          <w:rPr>
            <w:rFonts w:asciiTheme="minorHAnsi" w:hAnsiTheme="minorHAnsi" w:eastAsiaTheme="minorEastAsia" w:cstheme="minorBidi"/>
            <w:b/>
            <w:bCs/>
            <w:color w:val="auto"/>
            <w:kern w:val="2"/>
            <w:sz w:val="36"/>
            <w:szCs w:val="36"/>
            <w:lang w:val="zh-CN"/>
          </w:rPr>
          <w:id w:val="586356407"/>
          <w:showingPlcHdr/>
        </w:sdtPr>
        <w:sdtEndPr>
          <w:rPr>
            <w:rFonts w:asciiTheme="minorHAnsi" w:hAnsiTheme="minorHAnsi" w:eastAsiaTheme="minorEastAsia" w:cstheme="minorBidi"/>
            <w:b/>
            <w:bCs/>
            <w:color w:val="auto"/>
            <w:kern w:val="2"/>
            <w:sz w:val="36"/>
            <w:szCs w:val="36"/>
            <w:lang w:val="zh-CN"/>
          </w:rPr>
        </w:sdtEndPr>
        <w:sdtContent/>
      </w:sdt>
      <w:r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36"/>
          <w:szCs w:val="36"/>
          <w:lang w:val="zh-CN"/>
        </w:rPr>
        <w:t>“高校联盟-网络选修课”学生操作指南</w:t>
      </w:r>
    </w:p>
    <w:bookmarkEnd w:id="1"/>
    <w:p>
      <w:pPr>
        <w:pStyle w:val="3"/>
        <w:numPr>
          <w:ilvl w:val="0"/>
          <w:numId w:val="0"/>
        </w:numPr>
        <w:ind w:leftChars="0"/>
      </w:pPr>
      <w:bookmarkStart w:id="0" w:name="_Toc486530803"/>
      <w:r>
        <w:rPr>
          <w:rFonts w:hint="eastAsia" w:ascii="微软雅黑" w:hAnsi="微软雅黑" w:eastAsia="微软雅黑"/>
          <w:sz w:val="28"/>
          <w:szCs w:val="28"/>
          <w:lang w:eastAsia="zh-CN"/>
        </w:rPr>
        <w:t>一、</w:t>
      </w:r>
      <w:r>
        <w:rPr>
          <w:rFonts w:hint="eastAsia" w:ascii="微软雅黑" w:hAnsi="微软雅黑" w:eastAsia="微软雅黑"/>
          <w:sz w:val="28"/>
          <w:szCs w:val="28"/>
        </w:rPr>
        <w:t>登录</w:t>
      </w:r>
      <w:bookmarkEnd w:id="0"/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0"/>
          <w:rFonts w:hint="eastAsia" w:ascii="微软雅黑" w:hAnsi="微软雅黑" w:eastAsia="微软雅黑"/>
          <w:szCs w:val="21"/>
        </w:rPr>
        <w:t>www.zhihuishu.com</w:t>
      </w:r>
      <w:r>
        <w:rPr>
          <w:rStyle w:val="10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</w:p>
    <w:p>
      <w:pPr>
        <w:pStyle w:val="13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inline distT="0" distB="0" distL="114300" distR="114300">
            <wp:extent cx="5269230" cy="5123815"/>
            <wp:effectExtent l="0" t="0" r="3810" b="12065"/>
            <wp:docPr id="32" name="图片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12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szCs w:val="21"/>
        </w:rPr>
        <w:t>验证姓氏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系统会提示学生补全姓名的第一个字。</w:t>
      </w:r>
    </w:p>
    <w:p>
      <w:pPr>
        <w:ind w:firstLine="420" w:firstLineChars="200"/>
        <w:jc w:val="lef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inline distT="0" distB="0" distL="114300" distR="114300">
            <wp:extent cx="2822575" cy="3166745"/>
            <wp:effectExtent l="0" t="0" r="12065" b="3175"/>
            <wp:docPr id="33" name="图片 3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3、</w:t>
      </w:r>
      <w:r>
        <w:rPr>
          <w:rFonts w:hint="eastAsia" w:ascii="微软雅黑" w:hAnsi="微软雅黑" w:eastAsia="微软雅黑"/>
          <w:szCs w:val="21"/>
        </w:rPr>
        <w:t>绑定手机号</w:t>
      </w:r>
    </w:p>
    <w:p>
      <w:pPr>
        <w:ind w:left="378"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所绑定的手机号之后可用于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登录。</w:t>
      </w:r>
    </w:p>
    <w:p>
      <w:pPr>
        <w:pStyle w:val="13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由于部分浏览器兼容问题，请在点击【</w:t>
      </w:r>
      <w:r>
        <w:rPr>
          <w:rFonts w:hint="eastAsia" w:ascii="微软雅黑" w:hAnsi="微软雅黑" w:eastAsia="微软雅黑"/>
          <w:b/>
          <w:szCs w:val="21"/>
        </w:rPr>
        <w:t>获取验证码</w:t>
      </w:r>
      <w:r>
        <w:rPr>
          <w:rFonts w:hint="eastAsia" w:ascii="微软雅黑" w:hAnsi="微软雅黑" w:eastAsia="微软雅黑"/>
          <w:szCs w:val="21"/>
        </w:rPr>
        <w:t>】之后，确认该按钮处于倒计时读秒状态。</w:t>
      </w:r>
    </w:p>
    <w:p>
      <w:pPr>
        <w:pStyle w:val="13"/>
        <w:ind w:left="400" w:firstLine="0" w:firstLineChars="0"/>
        <w:jc w:val="lef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inline distT="0" distB="0" distL="114300" distR="114300">
            <wp:extent cx="2880995" cy="2794000"/>
            <wp:effectExtent l="0" t="0" r="14605" b="10160"/>
            <wp:docPr id="34" name="图片 3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ind w:left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  <w:lang w:val="en-US" w:eastAsia="zh-CN"/>
        </w:rPr>
        <w:t>4、</w:t>
      </w:r>
      <w:r>
        <w:rPr>
          <w:rFonts w:hint="eastAsia" w:ascii="微软雅黑" w:hAnsi="微软雅黑" w:eastAsia="微软雅黑"/>
          <w:szCs w:val="21"/>
        </w:rPr>
        <w:t>初始密码修改</w:t>
      </w:r>
    </w:p>
    <w:p>
      <w:pPr>
        <w:pStyle w:val="13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出于安全性因素考虑，系统会要求学生绑定手机号后修改初始密码，请各位同学妥善保管自己的密码，</w:t>
      </w:r>
      <w:r>
        <w:rPr>
          <w:rFonts w:hint="eastAsia" w:ascii="微软雅黑" w:hAnsi="微软雅黑" w:eastAsia="微软雅黑"/>
          <w:szCs w:val="21"/>
          <w:lang w:eastAsia="zh-CN"/>
        </w:rPr>
        <w:t>不可外泄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3"/>
        <w:ind w:left="400" w:firstLine="0" w:firstLineChars="0"/>
        <w:jc w:val="lef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inline distT="0" distB="0" distL="114300" distR="114300">
            <wp:extent cx="2657475" cy="2493645"/>
            <wp:effectExtent l="0" t="0" r="9525" b="5715"/>
            <wp:docPr id="35" name="图片 3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ind w:left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5、</w:t>
      </w:r>
      <w:r>
        <w:rPr>
          <w:rFonts w:hint="eastAsia" w:ascii="微软雅黑" w:hAnsi="微软雅黑" w:eastAsia="微软雅黑"/>
          <w:szCs w:val="21"/>
        </w:rPr>
        <w:t>确认课程</w:t>
      </w:r>
    </w:p>
    <w:p>
      <w:pPr>
        <w:pStyle w:val="13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</w:t>
      </w:r>
    </w:p>
    <w:p>
      <w:pPr>
        <w:pStyle w:val="13"/>
        <w:ind w:left="400" w:firstLine="0" w:firstLineChars="0"/>
        <w:jc w:val="center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inline distT="0" distB="0" distL="114300" distR="114300">
            <wp:extent cx="4423410" cy="3022600"/>
            <wp:effectExtent l="0" t="0" r="11430" b="10160"/>
            <wp:docPr id="36" name="图片 3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</w:p>
    <w:p>
      <w:pPr>
        <w:jc w:val="left"/>
        <w:rPr>
          <w:rFonts w:ascii="微软雅黑" w:hAnsi="微软雅黑" w:eastAsia="微软雅黑"/>
          <w:szCs w:val="21"/>
        </w:rPr>
      </w:pP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1"/>
        </w:numPr>
        <w:ind w:left="284" w:leftChars="0"/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t>学习方式</w:t>
      </w:r>
    </w:p>
    <w:p>
      <w:pPr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val="en-US" w:eastAsia="zh-CN"/>
        </w:rPr>
        <w:t>1、</w:t>
      </w:r>
      <w:r>
        <w:rPr>
          <w:rFonts w:hint="eastAsia" w:eastAsia="宋体"/>
          <w:lang w:eastAsia="zh-CN"/>
        </w:rPr>
        <w:t>如何学习</w:t>
      </w:r>
    </w:p>
    <w:p>
      <w:pPr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val="en-US" w:eastAsia="zh-CN"/>
        </w:rPr>
        <w:t>（1）</w:t>
      </w:r>
      <w:r>
        <w:rPr>
          <w:rFonts w:hint="eastAsia" w:eastAsia="宋体"/>
          <w:lang w:eastAsia="zh-CN"/>
        </w:rPr>
        <w:t>电脑登录学习：报道后，登录自己的账号，点击【我的学堂】模块，点击“开始学习”观看学习视频即可；</w:t>
      </w:r>
    </w:p>
    <w:p>
      <w:pPr>
        <w:jc w:val="left"/>
      </w:pPr>
      <w:r>
        <w:drawing>
          <wp:inline distT="0" distB="0" distL="114300" distR="114300">
            <wp:extent cx="5270500" cy="2733040"/>
            <wp:effectExtent l="0" t="0" r="254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3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lang w:val="en-US" w:eastAsia="zh-CN"/>
        </w:rPr>
      </w:pPr>
      <w:r>
        <w:rPr>
          <w:rFonts w:hint="eastAsia" w:eastAsia="宋体"/>
          <w:lang w:eastAsia="zh-CN"/>
        </w:rPr>
        <w:t>（</w:t>
      </w:r>
      <w:r>
        <w:rPr>
          <w:rFonts w:hint="eastAsia" w:eastAsia="宋体"/>
          <w:lang w:val="en-US" w:eastAsia="zh-CN"/>
        </w:rPr>
        <w:t>2</w:t>
      </w:r>
      <w:r>
        <w:rPr>
          <w:rFonts w:hint="eastAsia" w:eastAsia="宋体"/>
          <w:lang w:eastAsia="zh-CN"/>
        </w:rPr>
        <w:t>）手机登录学习：也可以下载手机</w:t>
      </w:r>
      <w:r>
        <w:rPr>
          <w:rFonts w:hint="eastAsia" w:eastAsia="宋体"/>
          <w:lang w:val="en-US" w:eastAsia="zh-CN"/>
        </w:rPr>
        <w:t>APP</w:t>
      </w:r>
      <w:r>
        <w:rPr>
          <w:rFonts w:hint="eastAsia" w:eastAsia="宋体"/>
          <w:lang w:eastAsia="zh-CN"/>
        </w:rPr>
        <w:t>【知到】</w:t>
      </w:r>
      <w:r>
        <w:rPr>
          <w:rFonts w:hint="eastAsia" w:eastAsia="宋体"/>
          <w:lang w:val="en-US" w:eastAsia="zh-CN"/>
        </w:rPr>
        <w:t>,扫一扫，进行下载。安装后登录学习：</w:t>
      </w:r>
    </w:p>
    <w:p>
      <w:pPr>
        <w:jc w:val="left"/>
      </w:pPr>
      <w:r>
        <w:drawing>
          <wp:inline distT="0" distB="0" distL="114300" distR="114300">
            <wp:extent cx="1516380" cy="1821180"/>
            <wp:effectExtent l="0" t="0" r="7620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（3）如何查看学习进度？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点击课程卡片，开始学习该课程；亦可查看当前学习进度。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"C:\\Users\\11915\\Documents\\Tencent Files\\1191534202\\Image\\C2C\\0D`Z{9J7Y{D(ISAJDM6@RQS.png"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94300" cy="2459990"/>
            <wp:effectExtent l="0" t="0" r="6350" b="1651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245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"C:\\Users\\11915\\Documents\\Tencent Files\\1191534202\\Image\\C2C\\[E%5OQIW0W`764W(SUQL3NJ.png"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71440" cy="2435860"/>
            <wp:effectExtent l="0" t="0" r="10160" b="254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查看教学计划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查看【课程表】课程的在线学习安排，全面把握学习进度，具体可在【课程表】栏目查看。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960" cy="2457450"/>
            <wp:effectExtent l="0" t="0" r="8890" b="0"/>
            <wp:docPr id="6" name="图片 6" descr="B9PC[LF6M2CM@BB]EQ253V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9PC[LF6M2CM@BB]EQ253VX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关注各类教学通知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课程教学运行过程中，如果有调整的事项会在“消息中心”中发布。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57800" cy="2477770"/>
            <wp:effectExtent l="0" t="0" r="0" b="17780"/>
            <wp:docPr id="7" name="图片 7" descr="~DT$B2HW`~O4Q02YS9NW}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~DT$B2HW`~O4Q02YS9NW}S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课程问答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学生可以针对课程知识点等相关问题进行提问，得到老师的帮助，线上交流更便捷，沟通更流畅。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463800"/>
            <wp:effectExtent l="0" t="0" r="381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考核规则</w:t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考核构成：课程考核的成绩包括视频教程学习、章节测试、结课考试三部分。成绩按照百分制计分，其中视频教程学习及章节测试占总成绩的40%、结课考试占总成绩的60%，具体同学们可以在【成绩分析】中查看；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469515"/>
            <wp:effectExtent l="0" t="0" r="508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作业考试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点击作业考试后，可看到相应的章节测试和结课考试，超过课程学习时间，章测试将无法提交，请注意章测试截止时间。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407285"/>
            <wp:effectExtent l="0" t="0" r="5715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0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结课考试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要按照指定的时间进行考试，逾期不能补考。在考试期间不能再继续学习，任何学习相关的操作均不再计入成绩，考试一旦打开，系统会自动倒计时，即使网页关闭，系统仍会继续计时，一旦达到考试截止时间，系统会自动提交试卷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成绩分析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学习过程中，学生可通过【成绩分析】来查看当时获得的参考分数。【成绩分析】中的分数仅作为学习过程中的参考，最终成绩以考试结束后发布的成绩为准。【成绩分析】可查看详细的计分规则，若对成绩有异议，可点击刷新或找人工在线客服查看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2409825"/>
            <wp:effectExtent l="0" t="0" r="1397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温馨提示</w:t>
      </w:r>
    </w:p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平台会检测学生的学习行为，若发现学生的视频学习异常，将清除所有学习进度，若发现学生章节测试或考试异常，则直接通报教务处，由教务处决定是否视为作弊行为处理。</w:t>
      </w:r>
    </w:p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在线客服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在学习过程中遇到任何问题，学生可以将鼠标移至智慧树右侧【客服】，可解决一些简单问题并自动回复，如需要人工客服，在对话框里面输入“转人工”即可。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449830"/>
            <wp:effectExtent l="0" t="0" r="4445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600" w:firstLineChars="300"/>
      <w:jc w:val="both"/>
    </w:pPr>
    <w:r>
      <w:rPr>
        <w:caps/>
        <w:color w:val="7F7F7F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7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26" o:spt="203" style="position:absolute;left:0pt;margin-left:-17.5pt;margin-top:0pt;height:80.65pt;width:133.9pt;mso-position-horizontal-relative:page;mso-position-vertical-relative:page;z-index:251659264;mso-width-relative:page;mso-height-relative:page;" coordsize="1700784,1024128" o:gfxdata="UEsDBAoAAAAAAIdO4kAAAAAAAAAAAAAAAAAEAAAAZHJzL1BLAwQUAAAACACHTuJAXjVNsdgAAAAI&#10;AQAADwAAAGRycy9kb3ducmV2LnhtbE2PwWrDMBBE74X+g9hAb4ksm4TiWg4htD2FQpNA6U2xNraJ&#10;tTKWYid/3+2pvSwMM8zOK9Y314kRh9B60qAWCQikytuWag3Hw9v8GUSIhqzpPKGGOwZYl48Phcmt&#10;n+gTx32sBZdQyI2GJsY+lzJUDToTFr5HYu/sB2ciy6GWdjATl7tOpkmyks60xB8a0+O2weqyvzoN&#10;75OZNpl6HXeX8/b+fVh+fO0Uav00U8kLiIi3+BeG3/k8HUredPJXskF0GubZklmiBr5sp1nKJCfO&#10;rVQGsizkf4DyB1BLAwQUAAAACACHTuJArFtasjYFAACMFAAADgAAAGRycy9lMm9Eb2MueG1s7Vjd&#10;buQ0FL5H4h2sXCLRSTLp/EQ7XZWWlpUqtmIXsVx6PM4kUhIb29OZco3gDbhCQnCHxBsgHoflNfhs&#10;J2mmOzDdrlhYqXOR8c+xz/Hxd/786PGmKskVV7oQ9SyIDsKA8JqJRVEvZ8Hnz88+nAREG1ovaClq&#10;PguuuQ4eH73/3qO1THksclEuuCLYpNbpWs6C3BiZDgaa5byi+kBIXmMyE6qiBl21HCwUXWP3qhzE&#10;YTgarIVaSCUY1xqjp34yOHL7Zxln5mmWaW5IOQsgm3Ff5b5z+x0cPaLpUlGZF6wRg95DiooWNZh2&#10;W51SQ8lKFa9sVRVMCS0yc8BENRBZVjDuzoDTROGt05wrsZLuLMt0vZSdmqDaW3q697bs06tLRYoF&#10;7u4QV1XTCpf052/fENuFctZymYLmXMln8lI1A0vfs+fdZKqy/zgJ2Ti1Xndq5RtDGAajcRiOJ0lA&#10;GOaiME6i2O1NU5bjdl5Zx/KP96wctIwHVr5OnK7zb2tquq2p6TuoKZibvkGUfjNEPcup5A6o2qKl&#10;RdQIFtcg6sdf/vj9ZxJhxGHIkXWI0qkGuN4UTh0oaCqVNudcVMQ2ZoGCG3DWSa8utIEAIG1JLFct&#10;ymJxVpSl66jl/KRU5IrCZZy5n19bypz6UXcI7KE9qdtva4+yJmtAPQbwgXoKv5aV1KBZSViarpcB&#10;oeUSDpMZ5TavhWUPybxgp1TnnpXb1uqMplVh4CrLopoFk9D+7DCkKGv8rWWrRNuai8U1LkEJ7++0&#10;ZGcFNHFBtbmkCg4OYsFpm6f4ZKWArKJpBSQX6utd45YeKMFsQNZwmDjHVyuqeEDKJzXwM42SxHpY&#10;10kOxzE6qj8z78/Uq+pEQMERwoNkrmnpTdk2MyWqL+Dbjy1XTNGagbfXWNM5Md6RIzowfnzsyOBV&#10;JTUX9TPJ7OZWb7U4XhmRFe7ib7TTKA1WYL3cWzEHHHbbHF7LGOJ4MrJ42uFgk9EwtMr3DjZKpvC2&#10;Hhytf2YrbxFWIa0VIFotYA92aLloJGOirjWA9gK7ZVUJqHwwICFZkygZxZM49lB8hfzLbfKcRCHg&#10;MIn+hvwFNNHt3uy8n0d/UUj28oh7PKZROBzH+1n01wzH0OpoP59hj88dNNUnb7S0nweCZ6evO/DY&#10;Jt/SFBxGd+s09+4QgXhTN0hAC+aFDCN0xiOFtvG5Dwvgr+3i2j3MsMrCaM9iXGB/sUMH5LnbYlxN&#10;f7FD4p0XQ+n9xcPXEhva7C9uTcuJ7SVodGfjjE00S5dowt/DP6mAINGce0OAa7Iqt6qyTRckGrsi&#10;uc2NvNHY+Qoe+blwlOZWhgSeN7Nl3adqrdQK3N5NS9H+S7eftwh3Mg/0RiUtVfvvqb3baeVr447n&#10;vIvyNm9WCs39MntwF7c6ZVgd9tyTC3k7o3GSjOOTVv1bZA8B9yHgwl/ZON7PP+EztgPuyLmNhmx/&#10;/vlPIXccRztqGmC5DblthnnHJHReFrJFvW03NQxcyK1ab0dN7OvIU8FWFa+NL4wVR8qJqlznhdRw&#10;RSmv5hzZp3qyaMKyNoobBmOkaYbs8zN4L2+i3QRO0xfrwcreLSu7qY7fWoqLQOst7uX337384deX&#10;P32Los+F257REbP5SNiHARtz7Hi//CMZwP9Jm7w37wrxcByOxi5aRZNp0qSh7QNDkiA1RZS26e9w&#10;fBhPDptgdk9T7FVjHvKj4aFPh7oZWIatu2jK3SOTz6NuVWFmM980B/zPC7KmOttRkDUz/6+CzCEX&#10;T14uUWie5+ybWr/vCribR8SjvwBQSwMECgAAAAAAh07iQAAAAAAAAAAAAAAAAAoAAABkcnMvbWVk&#10;aWEvUEsDBBQAAAAIAIdO4kBjZE2XdRgAAHgaAAAUAAAAZHJzL21lZGlhL2ltYWdlMS5wbmc1WXk8&#10;lPv3n4hkT2UZZkyJWzdC2WIwUmmakC2ULA2yZJlkzdJcIhkzbrKEqOwk2WUtw4yyfclkKVzGkokw&#10;1iz1+zxTvz+8ej3n+XzOeZ9z3md5ptjLJkZC/HB+GAwmhL1w1hwG2zUJ/i7z8QKJ96pQGvhnr+8F&#10;Wz8Y7IQc9LcrKFc/AAil7pyzuWPh43on0Om2C8zA2eeGCwrr5XTTxdzFyTmY8N4FDYPBebBnDSyD&#10;hudGhFIOMJ7u+a/DBMUnSNJp+NregYqKPJRw9AKGy+yyiseZ1nuSfqS6H45bZmu4Ofqg39qc6/Lh&#10;3Ws/PzK0NU5darb0tx4JyfT7fsjANa8+xOTX5ugmowSx15HfNEvv+oeIjPd40z2yP38FLKr+Cibr&#10;e/og9duZWO6xu1Xn6HcikDrX2FtBHjE1Bx0/YOx9htKPr9q8ZzoiIwhH4Qfp65ZITfYGmvJrg4jn&#10;urSPFnOf8K/wVJmppCarmV2bRG9Eh1cv6fM5O/apkKX6VY1eaBl9dPyxtiB8bh45VaZDGZtcIsBf&#10;nkEborgTowgZyvaBRx6KnfZFU3yiCPM/zRGfTdkbvhkSXI4ZKmQx64zlq7fVHvIzE4O3swzNiiNy&#10;3r0ZN/3rB+x4ApFwLjskhXqZpGXdkDz9efTEUDaLypII/mJyTREn4Oz4aYgQ+mGMeeEAs03t6NRe&#10;5lBb+cq14C/vmcOKYxdQ3J/vL3n0FZyIVfDX/ZnMK19CMTdu5CcKopVJKYli1tiJqtC0xzV5Bzv6&#10;zPoediQj+3e6eE6+tpKki60eM3rBJ53ebypDjt0xhT+uzHwTYIPiNo4hPLYwORLPMm+xSQzRXtqS&#10;TVEEFj+g7Y/eM1M9dWWCpWfMei9UU0lapsp2L+8BCO8EyNT7KumIPc3H6j6pDdhwVZezd2jlFm1/&#10;S1Mhay5SyWdn3M0pf128qmxVMR7YJ5Ocy3NSxUTys3iF4BLcw1zfIfRy7KMrlbmlVVMGe51RLVoB&#10;/2kzL9xJU1hdC7A+FJofL6vHc5IPf9cyZR8trT/97uOm+oXFyOrmB5jmtksG2XX1aoWaEsV6+iaR&#10;0uiMbx/y/37WXMEMknMgHNH2tBkVo409+VZF5ZIqkCNlm+2Uy/XaLg23nTabKnlXvnJfTUs/tL7Y&#10;9AzKUJ+qlVxAOS32tCqTjnfK+ClP+eZOHBAG/iWrkOUb3SyPE/yXdbfOHmwN8zans0yOv0KIt99T&#10;+Z5lk0m2im/SKGQOj9s8IlevVIllPcNEh8dq3olnfY+d+ITTFWIO0lZdD9K+yeubEQV3niDoyanF&#10;ICorBOnOo+5Pu5geHj8ghKlqJOtHYtYSqyVYxICw0TXti1dnNtduCDgf1SfNm40YL6Wt5mIb6/nH&#10;B/vKawbagFyH5BU31LU+padWiLfdvAGy6H13iOfk4xNwRr1MtEnXAZyPOX0BnyEdnko/bn+bKBiW&#10;iij9K5514lgjFnG/ZTw5mc/5q7FkqQIkqsIiOvqoW8IOaycFnL9ek6T7p38jn735eDAnvIx/InVf&#10;fXAsJto+mqBolnX7iLacnlZSfw5yNHADr1yCidaLIagVZj8tNhuJXx8FLFf3b8Yi5EvccBH/Pq7c&#10;fXJxfu5sbPHOhN3Sv/077CsZ8DcpvDMxSoDgz9IQssWjKPcISaPEuuKpkqPu198zrbFYHIq7J4pQ&#10;WSiiI1YiYczaQQgxbZKRyZWcokhUqVZy1Wwwvz/soLNWi9eQ7ehbuLsXMNtfki69LWX0YnWC2yIl&#10;rb9MUbdh4bWLO1Hw1n7aWsF32pYnkBKG8bW5U/bKWRheWpa/u2WNNRDmF0mVKSkBZo7PBSm96cyZ&#10;d/qypuDfeY/ZRP2VfIALvLCSNMredDF6UTU8mkNWUsJzU+L0+vc6O24CfrDw5LOeVW+wiF3b6Wj7&#10;9ZNAXK1CZl9RK0qqHXbXrSrFImSFJ+rGpd9DiRal6QaJeF1L1L5iFn3t6uEEYtqYo3rR53xjY1Zt&#10;gJbGwobVba86DC/8CcKIO4Dxr9vTo2cRl+KUfdoW6L44HETKZ89V7LEX7bz6oxVWh9RskpsmpkTb&#10;MRVOtyisAO00endlKoQ9Zh0RMP8awzstSqtuuzVz1yVq6XBa/76mLKsKp44+QLjso1NztyWvrupJ&#10;GbOCU2puaMjMREdMyIPS3b5J/4bNrjOO/uzYfZyE55WRDvpyEarc169VyBpV5/3vdlZgw24bisol&#10;EHmil26bT3gkGjLmamdVmqx4lrAxMkTBOBGmzQu9qQuVtNfYEcvgb4vRQ68fiXNJXRWj9ebo/atW&#10;9JkdPuicuBmKbDZ5hTiPMjze1mkTW4xYuG+sVriet5Ccm1Qp2v6/viHCXEvV3AVFu/3GHgPCcgnP&#10;5ZwaPGj9/P6ahT5W1CoqoDAG6iYIlod5fYAkURAhyBwkdswviZeSFfxBSShwbvlxgtMwUzKzVCPV&#10;Msi5V8vHFc9qaxoz/pwTMK/CJcX/BFGaa0B80PbAr20Jvh3cUurHEfMz3SybAYTOOPfXRhu1TnPD&#10;TrtPHpCklZ0N6/zXJhWb1s9x4LmTzFQJ1CmUaCENgu5b7GTPmH3tKJL717D5ICSYGM5xEUzo6spZ&#10;RQtPS+Vp3fngPz4ZVTBTCSXaYn41VonarlTrR9DN/xVzshz32jZxmIPXXfJzdojq+fR+VemmJ3Y6&#10;JKgey7xUJeT0YLolox3fj3A8XX9h1tjhlPrtrrVaIVNhnyzHfyJah2ybdn41dKym6QPz6m3Ir4IW&#10;rYdn4YxlaJxNLbmXHzzGJTUoSuvAxnoiyZNLrsiIdmYllYjh1fhT9XD/5/D8In1TrSNgMOIlla3G&#10;n5ldbx5h3NLi2sAgdZZrzXZ8AHnWW0nGscX2Rhq7ly5HLVrR4aD+NHTI12uTEbHDgim5FMp22K01&#10;Qm7aoUgMb5MErTeverZ17nxKrlHb7L044f0AhSLobKfru5JzNdNVPc0ByYypv+fCJa9il1kziUQF&#10;dXDqMOiLuk9tksl3RRxMPmvmqBcaoKjVnxKTF44ctizNf/ew5bvqrx15J0EuqUxNHXL6SKmWGP60&#10;RVc0xXRRfU/RkzIFdT7nwZNgMHg1T86kO9uGPOZINEj42M1UuaUvT+aPdPRl2xfzohKcOlTsi/45&#10;H/vN9qMijtKXw0sUbAnir1DE+eRghbikaOId/XAGd8UJHCVc2dhDtF3l05xWdaud/xEP22SkEJ4j&#10;uiJZmhOeUhtgbRDaOG37ErIlqUPaajBaJXpohOp1NSnqXkyE7z5JQtDCRsRPub7yyZtem/kE2dof&#10;ixlmJM4M95evnE/rB3AmhpZCWEbZde9dZnuzsiEICoCmFimjBd4htiFqJE4szjo1ZHxQInThbUMq&#10;/mtGkUB4jjjJ4Prz+UM9lq8mI/3r+PEYFHXQqcGya/qih2WP358QpF7sJOGOEdpe3sns6JNu61th&#10;oIU3k7iIgondZLzEqymyfjy3lSidFLT+D5Ka+fdva61OMl4sKiKcv0wxVE/pp10J5GCqNqm+QWna&#10;VyM0R16WXw3KkKWTjI7v09lBqje1fOUoJzL+koFeFFb1/0f2lK3piJtljbttiBzn9TJoyr/K+iZi&#10;Bmkus/EcJZ1OMvGslGubi8N1irqbTgZQ3DoP0FQrdD61xHz65DLbpafiZh6JiX7SovXhWm+BNy7W&#10;M/Bgi4S5ZnI4FBtDM6dQZ0PRwPsQyIJzihbKdWZhz+F0nTtfAq44NUxb8wF92jpkJVVriRVmfbWi&#10;Lpym+Yhz+BDJuu/GRbvrdsmjFyCz/eK0uMHsujhAlRvBmy9UQLr8o5bQNW1z7PKVgv1WktxcUh77&#10;4lnXhX6RXin/IU9VN3nAoiKeJQY4zmFTVQwYd+lulvTyO7fcg08nMbQ5ia+KWbpd1Nx60MBfVyj5&#10;baBEQDvkvuE8J40e28k3i4YWl86IPOEg0yVlYxEuObbSjFxARI7a+AdPlhTlXz0C1eUOheO8K71M&#10;YID92MF+8w+VnpeBlr46vrf5pTLwwOklxCX4XiYW4P9YvvJ1mQMjPmrp1d829N58UH0x7NrDgEqG&#10;+53Q3UhGfTGqKXOz/lIx515VZrW3pWyBK3XGojkZFHR1Zv5O0T1MdJ4rvVfUfuiGxoYrPEKq3lKn&#10;WCXAdj+fs5sitJaxo5vLFXduSXpyEHJWMatfA+UrFROpdsZdo+P8ou0raFJK0ZPF4vflK66cCDCd&#10;ZFI0wx7R7743n/sjMQg9QtkTbBfXfNsy8zkHjsCE22X6ldQyzVXKx2evV0WMpu9yLssdAoyPzj7X&#10;WLz5jS99jJ9pTLXhpBLeehcElNUeMZxFv270VSqt/x4m7xMKOfrcvcIxdoi9sDw4cyGMoqCOSiiU&#10;j4qRL2GsbOsWyF75BTqDDnTYdRpl/8qVehy/vXzU92knM1ZuXcnYA4M65c8HFuAvqfsW4Msd3dNL&#10;JkgK4l0ESNHukxZ7ljKFKsZz9zapNU1nqvy0B3Hg5noSGxlUlbZP2XRpqrfgZ6fZ9pWoRdDK+Jxp&#10;QuM2D/VsurxT8rY1cIzOoFK5TS/JsQsc6ySO9WL10PraTxtJOWYItcJdxM7qQzKnhrSUG5Jpyu5e&#10;MyXobnkdwv2Bol2ohCG1B4FWh9DuWE8dgnRb7d2PckY/sipuQIgr3EV7zPuGu1+3MtZVAAl2n0yP&#10;XnTVDCq49rim6WK3FAfkzX9qux99Wj773y8Nd0uOZKErGiwemQNPI0d78I0zFaD1Ae97hZAs8cBj&#10;IXKr9WYlWCE+Z4PtO1rS9vZvKZTzq12ZMaAVoxLuyrR8/PLfc2/gbyVdOfK3qJUqjX55YuN5655/&#10;3CwXvs7iQGb5JjN5lzzSfLCe9Spgt23q7xFL4ZwWb/EHCvb65P/UKFIHnn/JRtmbjI0E1nqFJ/Nu&#10;Wa6XtfprUwTCDXcR7QL4ap7nqHfPLUZmRnOsC4hM6Eq7UnFK4QW9BU1j1JSj3fsdjCMt9sC43rxF&#10;ebN5RfzjRPgdqoOmRx/rWnFy9Oa1KNhJ0xreGe5HXpGV2bScgBJ6m2iALpVGq42HIP9aDurLTlHs&#10;PuggSruHOSEXFaMZZIMbuc7STafrBKO/9+LyIW/O/BNkfbDFC0qOG3I9RBx86IDTqAcSwZExdeey&#10;NxORjaGQ6HsQH10wKKieag5vp3qprq9NuvRDBmMiazvkS+a/dDEvg5lwNREu2o54KiSSkrt+YFMN&#10;j+v0K5TVIbgDUr3BG8jgeqkus7n/ZLGKgxtS6NnIhpcc1ZdFSy0PNfRF5ku75PWEiHEgfMfwBY5D&#10;frM/zRRu+/2RiYr4LL4ershHymKQOWxpxj6a2SjHb1xkkHrSdUAZnz7H/YmPbtIhxd7ufOC8rxbn&#10;RRI6/NEHb0t6THxci6Ro+zz/xNTKSFjMFvhi0RQQYUK9km9SPMpXFnf1c6yXqr7S9mkPCLa8gd0H&#10;wKC1M0iHqbLs/83UVPAz1ZUBZSSkW6nziimNGT0PRBQI63lhhZ2/qXBNRVov9UMdyIz3DOEk5S8e&#10;PU2IiMoqD3BN7wxHTswQjiXZctLF5joTFBQZo14xXnbuzezIGagTiLb7CU80/eZik8NXv48gymyZ&#10;SBB6Q/mS9217UpQtgo/vhdzLtOBT9koVupacOUplRV7CxntAZnoOPUiqZPkdFwpg/j3bwKGXNFA4&#10;Bsgtwa5NpjP/yQQrDCpBmt9JvsRVpouZ3QI+uIFZod1LFw+2eC9ebnazjDD/79avyhRx0fbVqNeA&#10;T8pkwuPaNXF2KBhQc+UKGNSAaCvBZMPXvC8tZk+wzEUXNQ7n7SxE699RQxuTeDvq5NWK5KJKFXj0&#10;MShTRAuopFaSDdYzHPQfeySFP+iEKrX5EegQCiKTrOFxPoDlRxyOqHfsCBjouxSEnDWD3O4f9WlD&#10;MuQzToEOkHokAWxfVX+TlHDKJjJbewq3IG/vYblsscX+36/IkurQOuCY5F8Jmo8rQfCuv1i5c8Kf&#10;U/Cvr6Pq3xkWt3UdHu1hpgvr7wH3VG+235SJvvKQ8dBUBwm4Bdu/++T88hlk1kxZNrUHTHQMKnDY&#10;l8IKK0yXP2HsASPaRX0ObnhETyRDBQuqoaEj2O7iyC0wb5D1Kryi7U/FcQ0LAVoknyPQ6S+ErY/P&#10;WhkMETGgmuvN8guzHRcj2S1PBgzoHW1UG3xR6RnPisNCdiQmrsDnaIzcZQgG15ujhJLvVWhk4Few&#10;fAJCvoASJPzb6InzakX63wbxwE/R9nOAo81fBxUtODpmDOCKOwG5UH9DJcQtm8C/7BQIQBECyHMq&#10;rN7qst7iGZxrVzuYicL3OU6c6B5Ff8/35sQXKHx4flW26LK3DufSy1Qp2bm3c4AYAOG3i0j9i/Og&#10;doInihkxvLDdtwnAo3DkWOWG6vdCiD3g0DHXdNkaNJS93bd77duZy+gA8Jr2ZkKgRRKDSvkbzhBZ&#10;HkwZvjahnUQ3bbQErjoTjrdZs4P6+uigEwHYgaeFkomfBwvIubNZM4TBjt2oBJx4RbeIuQ7OjmCy&#10;VQK2XVSCQI2+EPj8FAS9HcRZQHVru7ytYm0ZsrH+rhGdbLEFZ3ACqRmeRC8uDPudvi/SKeygUxS6&#10;Usglzktr8jSh3gVaOEDrl4czIi7Na9/881Tdtv3CxWnbHK6YJYAHNqRFiobcrnGdTu5WvmsLfM9q&#10;SKTP9meer+IQ4elglnZ3r57HO3xs7uxA8ZAqcEzzE3vDH9ei1e306zBFolERiEzX8t4hGV5aN2Xm&#10;vzsoTCkBvadUpXfq5HcVcDB8C1c/fn1lbiNJbTBMALzUsWZvmF29lb3prn6ck+/GOxqU9Y83Frx+&#10;o1SCM2SVtX5Hu7StS2qiYYnMo8cLghKCaKfqFq3ntiXVgvL6GoaKeEx/js5U/DoDCPW/LQw5/VTr&#10;p9Q4N2hkohKKUdsopbzWg7iPM1GqsDCRyUj310rTh6GcwogZvPGsMeWvN40SNz3gc4lCsEbhyZhg&#10;xfwfmkW/1Ck17MGpAaF7TXvYI2qDuzxH5V8N3pl86HAKtpv9rHf7IxrZs3STprgdiry5/RCM+z0V&#10;E5/9hJlOiZtWzfYwvkmDf1kU96YZsDaGKQl1S3NjFrhPwxkOnadJ2SriU2BxAaGeqgmWScWjOEiN&#10;wC+Pd9IcoBEDI6InzA+SKdOLFcBF0fZrnZYLncegYIi2pz84zJhx15v5/XRt9+QA42WVO0g636TS&#10;F9NIT3J6JmKhg5kCag9G3CZJB28fVR8rACHGoHzGzyA1LSrWNci2gZUFPVtWu4BMD7/jK+y0HQKm&#10;DHj6u7qNtEzTgW9LmR2oz/xtnNdlzqxRWd164uFCGFYSxLQmQJliGIx2/7q18J45D1h7DzPaN4Xu&#10;zpvmUJNv0qs111g2x/WinWnxQsS7Um4Y148fpwa2hO4TFMOa/+Vo7TkIQq++0piNWgswH+UCpr85&#10;wedkrwf+8T+vPljGeDUFSrFoO/7h0DfT5SC75XVQ4xgU5Zhrm2xuCM6O4/VemU4mRR3acmBcwVy9&#10;BeGpLCXfc4mbJWh7NsQA+jKKwq3Oy+5Gv5KHgs4e/D5JQDMGCsBPGF+O23KinedmabT8w8x4TDmt&#10;34cPDw45jwfn56mQc7/j3X3388MAhuF0unVhph+NUvyk+v9t/azLg9Y3MAGOVbd9cTBELbxsCWLg&#10;9oLZ1RmvNqju+em8f2e5jzyoh93s1hvfPtTKuH96+tupU1FfY05BjQ/A5i1r2I5BB3Qu6nL8PfVA&#10;fCWr79m91TvRC2AlA9regZ6avfn+sUMp57FXma2Vnufzm+I3D6RoNKbnKRPaSBtFKhAYZThjPV+Q&#10;qdUTmpN2nRtc7xOwkjQ1hFy1S1RmD6Yo+FjS5c30e5hRKTyAbOmgGZokptQeboh48htAXO70QJ/j&#10;ULBY/cdn27kNPEBHbyFa72JiUu2NK6EqYN/BKBFlnm/6PoT8v5fGBaidlfue364sBxHooT2/yI3R&#10;JW6jKDv7d5cDD/tl2pu7mUHwZqiBw9T33FYrwg/96E39ZQ8weQhPVnkEbK+r3mwDCb3sh1roYhbv&#10;5VQoeAVmte50M8j7vWiuH97wUo4GIZ7bB8onftI+q0Nj+dlzDPm8f8aeUe+/XrmZO/Tgh5x47oVA&#10;1bbgtZ9mWiwargMBnieiFQm6QwpQ5YAr9h+YprM/eMCNrGJe2P8wqLEO5luNCubAx2dfeWBqou1l&#10;26EaXiMFZNvlz1AxwQUmbcLJuIzqvwk7KhTpPyI3y7GRw5BGR2Ei+GruqdnQBE6o5GN+WqgvI7ys&#10;QGm/zeD6EY487r4MbU+wzmMJDsWuLdIA0dsM7mDo14RdjruIDYQroPHBBASdAUdtfFH0R6uz6FFf&#10;LZgjgbidFbx9FxnhDx4O/dz6xSMJg7PCj9AnJZ+B/zWCYc+ZnH11xvGf/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IshAABbQ29udGVu&#10;dF9UeXBlc10ueG1sUEsBAhQACgAAAAAAh07iQAAAAAAAAAAAAAAAAAYAAAAAAAAAAAAQAAAAWB8A&#10;AF9yZWxzL1BLAQIUABQAAAAIAIdO4kCKFGY80QAAAJQBAAALAAAAAAAAAAEAIAAAAHwfAABfcmVs&#10;cy8ucmVsc1BLAQIUAAoAAAAAAIdO4kAAAAAAAAAAAAAAAAAEAAAAAAAAAAAAEAAAAAAAAABkcnMv&#10;UEsBAhQACgAAAAAAh07iQAAAAAAAAAAAAAAAAAoAAAAAAAAAAAAQAAAAdiAAAGRycy9fcmVscy9Q&#10;SwECFAAUAAAACACHTuJAqiYOvrYAAAAhAQAAGQAAAAAAAAABACAAAACeIAAAZHJzL19yZWxzL2Uy&#10;b0RvYy54bWwucmVsc1BLAQIUABQAAAAIAIdO4kBeNU2x2AAAAAgBAAAPAAAAAAAAAAEAIAAAACIA&#10;AABkcnMvZG93bnJldi54bWxQSwECFAAUAAAACACHTuJArFtasjYFAACMFAAADgAAAAAAAAABACAA&#10;AAAnAQAAZHJzL2Uyb0RvYy54bWxQSwECFAAKAAAAAACHTuJAAAAAAAAAAAAAAAAACgAAAAAAAAAA&#10;ABAAAACJBgAAZHJzL21lZGlhL1BLAQIUABQAAAAIAIdO4kBjZE2XdRgAAHgaAAAUAAAAAAAAAAEA&#10;IAAAALEGAABkcnMvbWVkaWEvaW1hZ2UxLnBuZ1BLBQYAAAAACgAKAFICAADAIgAAAAA=&#10;">
              <o:lock v:ext="edit" aspectratio="f"/>
              <v:group id="组 159" o:spid="_x0000_s1026" o:spt="203" style="position:absolute;left:0;top:0;height:1024128;width:1700784;" coordsize="1700784,1024128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<o:lock v:ext="edit" aspectratio="f"/>
                <v:rect id="_x0000_s1026" o:spid="_x0000_s1026" o:spt="1" style="position:absolute;left:0;top:0;height:1024128;width:1700784;v-text-anchor:middle;" fillcolor="#FFFFFF [3212]" filled="t" stroked="f" coordsize="21600,21600" o:gfxdata="UEsDBAoAAAAAAIdO4kAAAAAAAAAAAAAAAAAEAAAAZHJzL1BLAwQUAAAACACHTuJAXsbiPL8AAADc&#10;AAAADwAAAGRycy9kb3ducmV2LnhtbEWPzWvCQBDF74X+D8sI3uomQlVSVw+C2ENB1JDzkJ180Oxs&#10;mt3Gj7/eORR6m+G9ee836+3NdWqkIbSeDaSzBBRx6W3LtYH8sn9bgQoR2WLnmQzcKcB28/qyxsz6&#10;K59oPMdaSQiHDA00MfaZ1qFsyGGY+Z5YtMoPDqOsQ63tgFcJd52eJ8lCO2xZGhrsaddQ+X3+dQaW&#10;P4/Dvjr083zMj1xhUXyl74Ux00mafICKdIv/5r/rTyv4C8GXZ2QCvX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7G4jy/&#10;AAAA3AAAAA8AAAAAAAAAAQAgAAAAIgAAAGRycy9kb3ducmV2LnhtbFBLAQIUABQAAAAIAIdO4kAz&#10;LwWeOwAAADkAAAAQAAAAAAAAAAEAIAAAAA4BAABkcnMvc2hhcGV4bWwueG1sUEsFBgAAAAAGAAYA&#10;WwEAALgDAAAAAA==&#10;">
                  <v:fill on="t" opacity="0f" focussize="0,0"/>
                  <v:stroke on="f" weight="1pt" miterlimit="8" joinstyle="miter"/>
                  <v:imagedata o:title=""/>
                  <o:lock v:ext="edit" aspectratio="f"/>
                </v:rect>
                <v:shape id="矩形 1" o:spid="_x0000_s1026" o:spt="100" style="position:absolute;left:228600;top:0;height:1014984;width:1463040;v-text-anchor:middle;" fillcolor="#4472C4 [3204]" filled="t" stroked="f" coordsize="1462822,1014481" o:gfxdata="UEsDBAoAAAAAAIdO4kAAAAAAAAAAAAAAAAAEAAAAZHJzL1BLAwQUAAAACACHTuJAWOgrWrsAAADc&#10;AAAADwAAAGRycy9kb3ducmV2LnhtbEVPTYvCMBC9C/6HMII3TSoo0jV6EAQFcVkVlr0NzWxTbCal&#10;ia3+e7Ow4G0e73NWm4erRUdtqDxryKYKBHHhTcWlhutlN1mCCBHZYO2ZNDwpwGY9HKwwN77nL+rO&#10;sRQphEOOGmyMTS5lKCw5DFPfECfu17cOY4JtKU2LfQp3tZwptZAOK04NFhvaWipu57vTsP0unl11&#10;+DntP+NxaXf1tZ+flNbjUaY+QER6xLf43703af4ig79n0gV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grWrsAAADc&#10;AAAADwAAAAAAAAABACAAAAAiAAAAZHJzL2Rvd25yZXYueG1sUEsBAhQAFAAAAAgAh07iQDMvBZ47&#10;AAAAOQAAABAAAAAAAAAAAQAgAAAACgEAAGRycy9zaGFwZXhtbC54bWxQSwUGAAAAAAYABgBbAQAA&#10;tAMAAAAA&#10;" path="m0,0l1462822,0,910372,376306,0,1014481,0,0xe">
                  <v:path o:connectlocs="0,0;1463040,0;910507,376492;0,1014984;0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rect id="_x0000_s1026" o:spid="_x0000_s1026" o:spt="1" style="position:absolute;left:228600;top:0;height:1024128;width:1472184;v-text-anchor:middle;" filled="t" stroked="f" coordsize="21600,21600" o:gfxdata="UEsDBAoAAAAAAIdO4kAAAAAAAAAAAAAAAAAEAAAAZHJzL1BLAwQUAAAACACHTuJAXLSBiLsAAADc&#10;AAAADwAAAGRycy9kb3ducmV2LnhtbEVPTWvCQBC9F/wPywi9FN0YaJTo6kEo9KQ0KT0P2TEbzM6G&#10;7JrVf98VCr3N433O7nC3vZho9J1jBatlBoK4cbrjVsF3/bHYgPABWWPvmBQ8yMNhP3vZYald5C+a&#10;qtCKFMK+RAUmhKGU0jeGLPqlG4gTd3GjxZDg2Eo9Ykzhtpd5lhXSYsepweBAR0PNtbpZBW8DrTf1&#10;6acx12mK7/oc28stKvU6X2VbEIHu4V/85/7UaX6Rw/OZdIH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SBiLsAAADc&#10;AAAADwAAAAAAAAABACAAAAAiAAAAZHJzL2Rvd25yZXYueG1sUEsBAhQAFAAAAAgAh07iQDMvBZ47&#10;AAAAOQAAABAAAAAAAAAAAQAgAAAACgEAAGRycy9zaGFwZXhtbC54bWxQSwUGAAAAAAYABgBbAQAA&#10;tAMAAAAA&#10;">
                  <v:fill type="frame" on="t" focussize="0,0" recolor="t" rotate="t" r:id="rId1"/>
                  <v:stroke on="f" weight="1pt" miterlimit="8" joinstyle="miter"/>
                  <v:imagedata o:title=""/>
                  <o:lock v:ext="edit" aspectratio="f"/>
                </v:rect>
              </v:group>
              <v:shape id="_x0000_s1026" o:spid="_x0000_s1026" o:spt="202" type="#_x0000_t202" style="position:absolute;left:237067;top:18942;flip:x;height:375285;width:442824;v-text-anchor:middle;" filled="f" stroked="f" coordsize="21600,21600" o:gfxdata="UEsDBAoAAAAAAIdO4kAAAAAAAAAAAAAAAAAEAAAAZHJzL1BLAwQUAAAACACHTuJAR6MBzbsAAADc&#10;AAAADwAAAGRycy9kb3ducmV2LnhtbEVPTUsDMRC9C/6HMII3m7QrraxNeygUPOjBWkqPQzLuLm4m&#10;y87YVn+9EQRv83ifs1xfUm9ONEqX2cN04sAQhxw7bjzs37Z3D2BEkSP2mcnDFwmsV9dXS6xjPvMr&#10;nXbamBLCUqOHVnWorZXQUkKZ5IG4cO95TKgFjo2NI55LeOrtzLm5TdhxaWhxoE1L4WP3mTzcp+cq&#10;iDqh4ywcqoW8fMeFen97M3WPYJQu+i/+cz/FMn9ewe8z5QK7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6MBzbsAAADc&#10;AAAADwAAAAAAAAABACAAAAAiAAAAZHJzL2Rvd25yZXYueG1sUEsBAhQAFAAAAAgAh07iQDMvBZ47&#10;AAAAOQAAABAAAAAAAAAAAQAgAAAACgEAAGRycy9zaGFwZXhtbC54bWxQSwUGAAAAAAYABgBbAQAA&#10;tAMAAAAA&#10;">
                <v:fill on="f" focussize="0,0"/>
                <v:stroke on="f" weight="0.5pt"/>
                <v:imagedata o:title=""/>
                <o:lock v:ext="edit" aspectratio="f"/>
                <v:textbox inset="2.54mm,2.54mm,2.54mm,2.54mm">
                  <w:txbxContent>
                    <w:p>
                      <w:pPr>
                        <w:pStyle w:val="7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caps/>
        <w:color w:val="7F7F7F" w:themeColor="background1" w:themeShade="80"/>
        <w:sz w:val="20"/>
        <w:szCs w:val="20"/>
      </w:rPr>
      <w:drawing>
        <wp:inline distT="0" distB="0" distL="0" distR="0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BA282D"/>
    <w:multiLevelType w:val="singleLevel"/>
    <w:tmpl w:val="59BA282D"/>
    <w:lvl w:ilvl="0" w:tentative="0">
      <w:start w:val="2"/>
      <w:numFmt w:val="chineseCounting"/>
      <w:suff w:val="nothing"/>
      <w:lvlText w:val="%1、"/>
      <w:lvlJc w:val="left"/>
    </w:lvl>
  </w:abstractNum>
  <w:abstractNum w:abstractNumId="1">
    <w:nsid w:val="5EF1663C"/>
    <w:multiLevelType w:val="singleLevel"/>
    <w:tmpl w:val="5EF1663C"/>
    <w:lvl w:ilvl="0" w:tentative="0">
      <w:start w:val="4"/>
      <w:numFmt w:val="decimal"/>
      <w:suff w:val="nothing"/>
      <w:lvlText w:val="（%1）"/>
      <w:lvlJc w:val="left"/>
    </w:lvl>
  </w:abstractNum>
  <w:abstractNum w:abstractNumId="2">
    <w:nsid w:val="5EF16903"/>
    <w:multiLevelType w:val="singleLevel"/>
    <w:tmpl w:val="5EF16903"/>
    <w:lvl w:ilvl="0" w:tentative="0">
      <w:start w:val="1"/>
      <w:numFmt w:val="decimal"/>
      <w:suff w:val="nothing"/>
      <w:lvlText w:val="%1."/>
      <w:lvlJc w:val="left"/>
    </w:lvl>
  </w:abstractNum>
  <w:abstractNum w:abstractNumId="3">
    <w:nsid w:val="5EF16C9F"/>
    <w:multiLevelType w:val="singleLevel"/>
    <w:tmpl w:val="5EF16C9F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F18DC"/>
    <w:rsid w:val="001072B2"/>
    <w:rsid w:val="001158A5"/>
    <w:rsid w:val="001227D6"/>
    <w:rsid w:val="001242C2"/>
    <w:rsid w:val="00134EC4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47A95"/>
    <w:rsid w:val="00251D15"/>
    <w:rsid w:val="002C20FB"/>
    <w:rsid w:val="002D33DF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E2E15"/>
    <w:rsid w:val="003E3A4B"/>
    <w:rsid w:val="003E77E1"/>
    <w:rsid w:val="003F3400"/>
    <w:rsid w:val="004452D3"/>
    <w:rsid w:val="004469C5"/>
    <w:rsid w:val="00457D58"/>
    <w:rsid w:val="00491227"/>
    <w:rsid w:val="004A53ED"/>
    <w:rsid w:val="004C2A28"/>
    <w:rsid w:val="004D560C"/>
    <w:rsid w:val="004F22AE"/>
    <w:rsid w:val="005006D8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2361A"/>
    <w:rsid w:val="006256D5"/>
    <w:rsid w:val="00636BCB"/>
    <w:rsid w:val="006448EA"/>
    <w:rsid w:val="00654E8E"/>
    <w:rsid w:val="00672153"/>
    <w:rsid w:val="00677470"/>
    <w:rsid w:val="00685C44"/>
    <w:rsid w:val="0068630F"/>
    <w:rsid w:val="00692513"/>
    <w:rsid w:val="006940CA"/>
    <w:rsid w:val="006947F4"/>
    <w:rsid w:val="006D7836"/>
    <w:rsid w:val="00723A6F"/>
    <w:rsid w:val="00750FF3"/>
    <w:rsid w:val="00751A5F"/>
    <w:rsid w:val="0076063A"/>
    <w:rsid w:val="00775D82"/>
    <w:rsid w:val="007762F7"/>
    <w:rsid w:val="0079196A"/>
    <w:rsid w:val="00797015"/>
    <w:rsid w:val="00810596"/>
    <w:rsid w:val="00812318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82E17"/>
    <w:rsid w:val="009864C5"/>
    <w:rsid w:val="009A301B"/>
    <w:rsid w:val="009B2DFC"/>
    <w:rsid w:val="009B44FC"/>
    <w:rsid w:val="009B6E5A"/>
    <w:rsid w:val="009C5A27"/>
    <w:rsid w:val="009F50B3"/>
    <w:rsid w:val="00A076F7"/>
    <w:rsid w:val="00A445D2"/>
    <w:rsid w:val="00A73842"/>
    <w:rsid w:val="00A92FF7"/>
    <w:rsid w:val="00A93969"/>
    <w:rsid w:val="00A9467C"/>
    <w:rsid w:val="00AA3528"/>
    <w:rsid w:val="00AC3F19"/>
    <w:rsid w:val="00AC5D55"/>
    <w:rsid w:val="00AC7631"/>
    <w:rsid w:val="00AD6E35"/>
    <w:rsid w:val="00AE2997"/>
    <w:rsid w:val="00AF10A4"/>
    <w:rsid w:val="00AF3951"/>
    <w:rsid w:val="00B44ABA"/>
    <w:rsid w:val="00B50805"/>
    <w:rsid w:val="00B51BFB"/>
    <w:rsid w:val="00B87F58"/>
    <w:rsid w:val="00BA2ECF"/>
    <w:rsid w:val="00BA60C8"/>
    <w:rsid w:val="00BE2F3E"/>
    <w:rsid w:val="00BF2156"/>
    <w:rsid w:val="00C05EFA"/>
    <w:rsid w:val="00C31192"/>
    <w:rsid w:val="00C61EBA"/>
    <w:rsid w:val="00C67F44"/>
    <w:rsid w:val="00C77DD2"/>
    <w:rsid w:val="00C904B5"/>
    <w:rsid w:val="00C9464F"/>
    <w:rsid w:val="00C9465D"/>
    <w:rsid w:val="00CB4D57"/>
    <w:rsid w:val="00CD1FCB"/>
    <w:rsid w:val="00CF13E6"/>
    <w:rsid w:val="00D03A19"/>
    <w:rsid w:val="00D04D97"/>
    <w:rsid w:val="00D31068"/>
    <w:rsid w:val="00D7458C"/>
    <w:rsid w:val="00D85929"/>
    <w:rsid w:val="00D91FEE"/>
    <w:rsid w:val="00D93448"/>
    <w:rsid w:val="00DB1B18"/>
    <w:rsid w:val="00DC2567"/>
    <w:rsid w:val="00DC32EF"/>
    <w:rsid w:val="00DE4518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F2955"/>
    <w:rsid w:val="00F01DB7"/>
    <w:rsid w:val="00F04620"/>
    <w:rsid w:val="00F32DF5"/>
    <w:rsid w:val="00F3511C"/>
    <w:rsid w:val="00F41813"/>
    <w:rsid w:val="00F44956"/>
    <w:rsid w:val="00F56993"/>
    <w:rsid w:val="00FB6E09"/>
    <w:rsid w:val="00FE46A7"/>
    <w:rsid w:val="00FF38E9"/>
    <w:rsid w:val="00FF6D55"/>
    <w:rsid w:val="0B427F4A"/>
    <w:rsid w:val="0B6E5664"/>
    <w:rsid w:val="0C740A86"/>
    <w:rsid w:val="349F6F5A"/>
    <w:rsid w:val="528A325A"/>
    <w:rsid w:val="530F1D97"/>
    <w:rsid w:val="60FA3AEC"/>
    <w:rsid w:val="64521C78"/>
    <w:rsid w:val="64F9657A"/>
    <w:rsid w:val="65F8733B"/>
    <w:rsid w:val="733550D8"/>
    <w:rsid w:val="7B465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5">
    <w:name w:val="Balloon Text"/>
    <w:basedOn w:val="1"/>
    <w:link w:val="18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6"/>
    <w:qFormat/>
    <w:uiPriority w:val="99"/>
    <w:rPr>
      <w:sz w:val="18"/>
      <w:szCs w:val="18"/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标题 3 字符"/>
    <w:basedOn w:val="9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5">
    <w:name w:val="Unresolved Mention"/>
    <w:basedOn w:val="9"/>
    <w:unhideWhenUsed/>
    <w:qFormat/>
    <w:uiPriority w:val="99"/>
    <w:rPr>
      <w:color w:val="808080"/>
      <w:shd w:val="clear" w:color="auto" w:fill="E6E6E6"/>
    </w:rPr>
  </w:style>
  <w:style w:type="character" w:customStyle="1" w:styleId="16">
    <w:name w:val="标题 1 字符"/>
    <w:basedOn w:val="9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8">
    <w:name w:val="批注框文本 字符"/>
    <w:basedOn w:val="9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file:///C:\Users\11915\Documents\Tencent%2525252520Files\1191534202\Image\C2C\%252525255BE%25252525255OQIW0W%2525252560764W(SUQL3NJ.png" TargetMode="External"/><Relationship Id="rId14" Type="http://schemas.openxmlformats.org/officeDocument/2006/relationships/image" Target="media/image11.png"/><Relationship Id="rId13" Type="http://schemas.openxmlformats.org/officeDocument/2006/relationships/image" Target="file:///C:\Users\11915\Documents\Tencent%2525252520Files\1191534202\Image\C2C\0D%2525252560Z%252525257B9J7Y%252525257BD(ISAJDM6@RQS.png" TargetMode="External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0D2337D-21C8-4699-B73B-48A64021955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895</Words>
  <Characters>5107</Characters>
  <Lines>42</Lines>
  <Paragraphs>11</Paragraphs>
  <TotalTime>1</TotalTime>
  <ScaleCrop>false</ScaleCrop>
  <LinksUpToDate>false</LinksUpToDate>
  <CharactersWithSpaces>5991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2017-06-26T01:06:00Z</dcterms:created>
  <dc:creator>黄正纲</dc:creator>
  <cp:lastModifiedBy>lm5360</cp:lastModifiedBy>
  <dcterms:modified xsi:type="dcterms:W3CDTF">2020-06-24T08:10:13Z</dcterms:modified>
  <cp:revision>103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